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eastAsia="方正小标宋简体"/>
          <w:sz w:val="44"/>
          <w:szCs w:val="44"/>
          <w:u w:val="single"/>
        </w:rPr>
        <w:t>信息与管理科学</w:t>
      </w:r>
      <w:r>
        <w:rPr>
          <w:rFonts w:hint="eastAsia" w:ascii="方正小标宋简体" w:eastAsia="方正小标宋简体"/>
          <w:sz w:val="44"/>
          <w:szCs w:val="44"/>
        </w:rPr>
        <w:t>学院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  <w:lang w:eastAsia="zh-CN"/>
        </w:rPr>
        <w:t>计算机科学与技术</w:t>
      </w:r>
      <w:r>
        <w:rPr>
          <w:rFonts w:hint="eastAsia" w:ascii="方正小标宋简体" w:eastAsia="方正小标宋简体"/>
          <w:sz w:val="44"/>
          <w:szCs w:val="44"/>
        </w:rPr>
        <w:t>专业202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年硕士研究生复试结果公示</w:t>
      </w:r>
    </w:p>
    <w:tbl>
      <w:tblPr>
        <w:tblStyle w:val="4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900"/>
        <w:gridCol w:w="990"/>
        <w:gridCol w:w="2020"/>
        <w:gridCol w:w="1992"/>
        <w:gridCol w:w="1221"/>
        <w:gridCol w:w="855"/>
        <w:gridCol w:w="876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99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21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8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8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排名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104663410072517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刘文卓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199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计算机软件与理论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295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177.20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63.75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104663410072524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李帅锋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199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计算机应用技术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292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157.47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60.23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8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1" w:type="dxa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1" w:type="dxa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1" w:type="dxa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1" w:type="dxa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1" w:type="dxa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ascii="方正小标宋简体" w:eastAsia="方正小标宋简体"/>
          <w:sz w:val="44"/>
          <w:szCs w:val="44"/>
          <w:u w:val="single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br w:type="page"/>
      </w:r>
    </w:p>
    <w:p>
      <w:pPr>
        <w:jc w:val="center"/>
      </w:pP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</w:rPr>
        <w:t>信息与管理科学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学院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</w:rPr>
        <w:t>管理科学与工程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专业202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年硕士研究生复试结果公示</w:t>
      </w:r>
    </w:p>
    <w:tbl>
      <w:tblPr>
        <w:tblStyle w:val="4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990"/>
        <w:gridCol w:w="1090"/>
        <w:gridCol w:w="1930"/>
        <w:gridCol w:w="1932"/>
        <w:gridCol w:w="1221"/>
        <w:gridCol w:w="855"/>
        <w:gridCol w:w="876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1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9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93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21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8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8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排名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99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104663410072632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吕明芸</w:t>
            </w:r>
          </w:p>
        </w:tc>
        <w:tc>
          <w:tcPr>
            <w:tcW w:w="19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管理科学与工程</w:t>
            </w:r>
          </w:p>
        </w:tc>
        <w:tc>
          <w:tcPr>
            <w:tcW w:w="19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不确定性决策理论与方法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362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216.93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78.15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1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99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104663410072636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韩旭</w:t>
            </w:r>
          </w:p>
        </w:tc>
        <w:tc>
          <w:tcPr>
            <w:tcW w:w="19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管理科学与工程</w:t>
            </w:r>
          </w:p>
        </w:tc>
        <w:tc>
          <w:tcPr>
            <w:tcW w:w="19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企业可持续发展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359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189.67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73.43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</w:p>
    <w:p>
      <w:pPr>
        <w:jc w:val="center"/>
      </w:pPr>
      <w:r>
        <w:rPr>
          <w:rFonts w:hint="eastAsia" w:ascii="方正小标宋简体" w:eastAsia="方正小标宋简体"/>
          <w:sz w:val="44"/>
          <w:szCs w:val="44"/>
          <w:u w:val="single"/>
        </w:rPr>
        <w:t>信息与管理科学</w:t>
      </w:r>
      <w:r>
        <w:rPr>
          <w:rFonts w:hint="eastAsia" w:ascii="方正小标宋简体" w:eastAsia="方正小标宋简体"/>
          <w:sz w:val="44"/>
          <w:szCs w:val="44"/>
        </w:rPr>
        <w:t>学院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  <w:lang w:eastAsia="zh-CN"/>
        </w:rPr>
        <w:t>农业工程与信息技术</w:t>
      </w:r>
      <w:r>
        <w:rPr>
          <w:rFonts w:hint="eastAsia" w:ascii="方正小标宋简体" w:eastAsia="方正小标宋简体"/>
          <w:sz w:val="44"/>
          <w:szCs w:val="44"/>
        </w:rPr>
        <w:t>专业</w:t>
      </w:r>
      <w:r>
        <w:rPr>
          <w:rFonts w:hint="eastAsia" w:ascii="方正小标宋简体" w:eastAsia="方正小标宋简体"/>
          <w:sz w:val="44"/>
          <w:szCs w:val="44"/>
          <w:u w:val="single"/>
          <w:lang w:eastAsia="zh-CN"/>
        </w:rPr>
        <w:t>全日制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年硕士研究生复试结果公示</w:t>
      </w:r>
    </w:p>
    <w:tbl>
      <w:tblPr>
        <w:tblStyle w:val="4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268"/>
        <w:gridCol w:w="1275"/>
        <w:gridCol w:w="1701"/>
        <w:gridCol w:w="1524"/>
        <w:gridCol w:w="1221"/>
        <w:gridCol w:w="855"/>
        <w:gridCol w:w="876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524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21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8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8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排名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104663410072551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王之翼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384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202.40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78.46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104663410072569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杜林林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372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189.80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75.01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104663410072605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李美琳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406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163.53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74.89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104663410072535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姚立莹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358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193.07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73.85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104663410072547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苏帅铭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355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192.93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73.47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104663410072531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王姣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393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163.00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73.24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104663410072529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洪景鹏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323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209.47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72.27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104663410072602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冯兴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336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196.73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71.80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104663410072619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张益博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350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185.40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71.66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104663410072604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冷梦蝶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394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150.27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71.32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104663410072609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王慧新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376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162.00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71.04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104663410072601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董子敬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313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198.67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69.35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104663410072610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谢金朴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357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165.20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69.27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104663410072599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程春畅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325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187.73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69.04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104663410072575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赵文浩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361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159.20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68.79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104663410072612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张亚鹏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350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165.07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68.41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104663410072550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王兰兰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334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173.53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67.85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104663410072566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于海平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327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178.73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67.84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104663410072581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郭潇潇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368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5.27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7.4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104663410072577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付婉娜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328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173.40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67.10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104663410072600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董敬涛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363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144.33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66.65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104663410072606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李永磊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337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157.80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65.69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104663410072530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王献宇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327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159.40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64.74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104663410072557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杜玉科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312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170.53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64.73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104663410072584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李明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311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158.27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62.64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104663410072574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宁浩涵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306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158.33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62.05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104663410072558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王莹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301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159.73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61.68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104663410072580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崔明辉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303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150.67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60.47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104663410072603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高冠宇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305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0.00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36.60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自愿放弃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1" w:type="dxa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1" w:type="dxa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1" w:type="dxa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1" w:type="dxa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方正小标宋简体" w:eastAsia="方正小标宋简体"/>
          <w:sz w:val="44"/>
          <w:szCs w:val="44"/>
          <w:u w:val="single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br w:type="page"/>
      </w:r>
    </w:p>
    <w:p>
      <w:pPr>
        <w:jc w:val="center"/>
      </w:pPr>
      <w:r>
        <w:rPr>
          <w:rFonts w:hint="eastAsia" w:ascii="方正小标宋简体" w:eastAsia="方正小标宋简体"/>
          <w:sz w:val="44"/>
          <w:szCs w:val="44"/>
          <w:u w:val="single"/>
        </w:rPr>
        <w:t>信息与管理科学</w:t>
      </w:r>
      <w:r>
        <w:rPr>
          <w:rFonts w:hint="eastAsia" w:ascii="方正小标宋简体" w:eastAsia="方正小标宋简体"/>
          <w:sz w:val="44"/>
          <w:szCs w:val="44"/>
        </w:rPr>
        <w:t>学院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  <w:lang w:eastAsia="zh-CN"/>
        </w:rPr>
        <w:t>农业工程与信息技术</w:t>
      </w:r>
      <w:r>
        <w:rPr>
          <w:rFonts w:hint="eastAsia" w:ascii="方正小标宋简体" w:eastAsia="方正小标宋简体"/>
          <w:sz w:val="44"/>
          <w:szCs w:val="44"/>
        </w:rPr>
        <w:t>专业</w:t>
      </w:r>
      <w:r>
        <w:rPr>
          <w:rFonts w:hint="eastAsia" w:ascii="方正小标宋简体" w:eastAsia="方正小标宋简体"/>
          <w:sz w:val="44"/>
          <w:szCs w:val="44"/>
          <w:u w:val="single"/>
          <w:lang w:eastAsia="zh-CN"/>
        </w:rPr>
        <w:t>非全日制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年硕士研究生复试结果公示</w:t>
      </w:r>
    </w:p>
    <w:tbl>
      <w:tblPr>
        <w:tblStyle w:val="4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268"/>
        <w:gridCol w:w="1275"/>
        <w:gridCol w:w="1701"/>
        <w:gridCol w:w="1524"/>
        <w:gridCol w:w="1221"/>
        <w:gridCol w:w="855"/>
        <w:gridCol w:w="876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4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8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81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排名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104663410072561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田少华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非全日制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332</w:t>
            </w:r>
          </w:p>
        </w:tc>
        <w:tc>
          <w:tcPr>
            <w:tcW w:w="8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201.67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72.11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104663410072592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秋实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非全日制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316</w:t>
            </w:r>
          </w:p>
        </w:tc>
        <w:tc>
          <w:tcPr>
            <w:tcW w:w="8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192.00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68.64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104663410072583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非全日制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314</w:t>
            </w:r>
          </w:p>
        </w:tc>
        <w:tc>
          <w:tcPr>
            <w:tcW w:w="8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156.67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62.75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104663410072555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张锦灿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非全日制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301</w:t>
            </w:r>
          </w:p>
        </w:tc>
        <w:tc>
          <w:tcPr>
            <w:tcW w:w="8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150.33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60.17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104663410072540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李吴昊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5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非全日制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304</w:t>
            </w:r>
          </w:p>
        </w:tc>
        <w:tc>
          <w:tcPr>
            <w:tcW w:w="8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142.00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59.20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</w:tbl>
    <w:p>
      <w:pPr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 w:ascii="等线" w:hAnsi="等线" w:eastAsia="等线" w:cs="宋体"/>
          <w:color w:val="000000"/>
          <w:kern w:val="0"/>
          <w:sz w:val="24"/>
          <w:szCs w:val="24"/>
        </w:rPr>
      </w:pPr>
      <w:r>
        <w:rPr>
          <w:rFonts w:hint="eastAsia" w:ascii="等线" w:hAnsi="等线" w:eastAsia="等线" w:cs="宋体"/>
          <w:color w:val="000000"/>
          <w:kern w:val="0"/>
          <w:sz w:val="24"/>
          <w:szCs w:val="24"/>
        </w:rPr>
        <w:br w:type="page"/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t>信息与管理科学</w:t>
      </w:r>
      <w:r>
        <w:rPr>
          <w:rFonts w:hint="eastAsia" w:ascii="方正小标宋简体" w:eastAsia="方正小标宋简体"/>
          <w:sz w:val="44"/>
          <w:szCs w:val="44"/>
        </w:rPr>
        <w:t>学院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</w:rPr>
        <w:t>工程管理</w:t>
      </w:r>
      <w:r>
        <w:rPr>
          <w:rFonts w:hint="eastAsia" w:ascii="方正小标宋简体" w:eastAsia="方正小标宋简体"/>
          <w:sz w:val="44"/>
          <w:szCs w:val="44"/>
        </w:rPr>
        <w:t>专业202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年硕士研究生复试结果公示</w:t>
      </w:r>
    </w:p>
    <w:tbl>
      <w:tblPr>
        <w:tblStyle w:val="4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268"/>
        <w:gridCol w:w="1275"/>
        <w:gridCol w:w="1701"/>
        <w:gridCol w:w="1524"/>
        <w:gridCol w:w="1221"/>
        <w:gridCol w:w="855"/>
        <w:gridCol w:w="876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4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8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81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排名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104663410072649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朱亚萍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工程管理</w:t>
            </w:r>
          </w:p>
        </w:tc>
        <w:tc>
          <w:tcPr>
            <w:tcW w:w="15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217</w:t>
            </w:r>
          </w:p>
        </w:tc>
        <w:tc>
          <w:tcPr>
            <w:tcW w:w="8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224.60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79.34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104663410072656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朱琳亭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工程管理</w:t>
            </w:r>
          </w:p>
        </w:tc>
        <w:tc>
          <w:tcPr>
            <w:tcW w:w="15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230</w:t>
            </w:r>
          </w:p>
        </w:tc>
        <w:tc>
          <w:tcPr>
            <w:tcW w:w="8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207.73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79.24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104663410072644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李杭峰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工程管理</w:t>
            </w:r>
          </w:p>
        </w:tc>
        <w:tc>
          <w:tcPr>
            <w:tcW w:w="15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184</w:t>
            </w:r>
          </w:p>
        </w:tc>
        <w:tc>
          <w:tcPr>
            <w:tcW w:w="8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216.40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71.42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104663410072645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卢智森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工程管理</w:t>
            </w:r>
          </w:p>
        </w:tc>
        <w:tc>
          <w:tcPr>
            <w:tcW w:w="15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187</w:t>
            </w:r>
          </w:p>
        </w:tc>
        <w:tc>
          <w:tcPr>
            <w:tcW w:w="8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194.27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68.48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104663410072659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温午阳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工程管理</w:t>
            </w:r>
          </w:p>
        </w:tc>
        <w:tc>
          <w:tcPr>
            <w:tcW w:w="15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187</w:t>
            </w:r>
          </w:p>
        </w:tc>
        <w:tc>
          <w:tcPr>
            <w:tcW w:w="8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182.00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66.52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</w:tbl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 w:ascii="方正小标宋简体" w:eastAsia="方正小标宋简体"/>
          <w:sz w:val="44"/>
          <w:szCs w:val="44"/>
          <w:u w:val="single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br w:type="page"/>
      </w:r>
    </w:p>
    <w:p>
      <w:pPr>
        <w:jc w:val="center"/>
      </w:pPr>
      <w:r>
        <w:rPr>
          <w:rFonts w:hint="eastAsia" w:ascii="方正小标宋简体" w:eastAsia="方正小标宋简体"/>
          <w:sz w:val="44"/>
          <w:szCs w:val="44"/>
          <w:u w:val="single"/>
        </w:rPr>
        <w:t>信息与管理科学</w:t>
      </w:r>
      <w:r>
        <w:rPr>
          <w:rFonts w:hint="eastAsia" w:ascii="方正小标宋简体" w:eastAsia="方正小标宋简体"/>
          <w:sz w:val="44"/>
          <w:szCs w:val="44"/>
        </w:rPr>
        <w:t>学院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  <w:lang w:eastAsia="zh-CN"/>
        </w:rPr>
        <w:t>物流工程与管理</w:t>
      </w:r>
      <w:r>
        <w:rPr>
          <w:rFonts w:hint="eastAsia" w:ascii="方正小标宋简体" w:eastAsia="方正小标宋简体"/>
          <w:sz w:val="44"/>
          <w:szCs w:val="44"/>
        </w:rPr>
        <w:t>专业</w:t>
      </w:r>
      <w:r>
        <w:rPr>
          <w:rFonts w:hint="eastAsia" w:ascii="方正小标宋简体" w:eastAsia="方正小标宋简体"/>
          <w:sz w:val="44"/>
          <w:szCs w:val="44"/>
          <w:u w:val="single"/>
          <w:lang w:eastAsia="zh-CN"/>
        </w:rPr>
        <w:t>全日制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年硕士研究生复试结果公示</w:t>
      </w:r>
    </w:p>
    <w:tbl>
      <w:tblPr>
        <w:tblStyle w:val="4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268"/>
        <w:gridCol w:w="1275"/>
        <w:gridCol w:w="1701"/>
        <w:gridCol w:w="1524"/>
        <w:gridCol w:w="1221"/>
        <w:gridCol w:w="855"/>
        <w:gridCol w:w="876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4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8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81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排名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104663410072680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许正阳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5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249</w:t>
            </w:r>
          </w:p>
        </w:tc>
        <w:tc>
          <w:tcPr>
            <w:tcW w:w="8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233.67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87.19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104663410072728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高爽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5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232</w:t>
            </w:r>
          </w:p>
        </w:tc>
        <w:tc>
          <w:tcPr>
            <w:tcW w:w="8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221.40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81.82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104663410072675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刘子厚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5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233</w:t>
            </w:r>
          </w:p>
        </w:tc>
        <w:tc>
          <w:tcPr>
            <w:tcW w:w="8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214.47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80.91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104663410072688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刘静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5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232</w:t>
            </w:r>
          </w:p>
        </w:tc>
        <w:tc>
          <w:tcPr>
            <w:tcW w:w="8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211.47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80.23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104663410072720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周震东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5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213</w:t>
            </w:r>
          </w:p>
        </w:tc>
        <w:tc>
          <w:tcPr>
            <w:tcW w:w="8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226.60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78.86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104663410072673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孔子璐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5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223</w:t>
            </w:r>
          </w:p>
        </w:tc>
        <w:tc>
          <w:tcPr>
            <w:tcW w:w="8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208.60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77.98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104663410072686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陈梦瑶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5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229</w:t>
            </w:r>
          </w:p>
        </w:tc>
        <w:tc>
          <w:tcPr>
            <w:tcW w:w="8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196.80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77.29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104663410072738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柴珂欣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5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204</w:t>
            </w:r>
          </w:p>
        </w:tc>
        <w:tc>
          <w:tcPr>
            <w:tcW w:w="8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213.20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74.91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104663410072681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杨怡晴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5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209</w:t>
            </w:r>
          </w:p>
        </w:tc>
        <w:tc>
          <w:tcPr>
            <w:tcW w:w="8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183.40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71.14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104663410072725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陈威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5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</w:t>
            </w:r>
          </w:p>
        </w:tc>
        <w:tc>
          <w:tcPr>
            <w:tcW w:w="8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169.73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69.36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104663410072663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刘文超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5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207</w:t>
            </w:r>
          </w:p>
        </w:tc>
        <w:tc>
          <w:tcPr>
            <w:tcW w:w="8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172.80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69.05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104663410072747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王文艳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5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200</w:t>
            </w:r>
          </w:p>
        </w:tc>
        <w:tc>
          <w:tcPr>
            <w:tcW w:w="8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174.67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67.95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104663410072732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梁嘉旭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5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197</w:t>
            </w:r>
          </w:p>
        </w:tc>
        <w:tc>
          <w:tcPr>
            <w:tcW w:w="8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165.80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65.93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104663410072731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陈国正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5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197</w:t>
            </w:r>
          </w:p>
        </w:tc>
        <w:tc>
          <w:tcPr>
            <w:tcW w:w="8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129.73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60.16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>
      <w:pPr>
        <w:rPr>
          <w:rFonts w:hint="eastAsia" w:ascii="方正小标宋简体" w:eastAsia="方正小标宋简体"/>
          <w:sz w:val="44"/>
          <w:szCs w:val="44"/>
          <w:u w:val="single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br w:type="page"/>
      </w:r>
    </w:p>
    <w:p>
      <w:pPr>
        <w:jc w:val="center"/>
      </w:pPr>
      <w:r>
        <w:rPr>
          <w:rFonts w:hint="eastAsia" w:ascii="方正小标宋简体" w:eastAsia="方正小标宋简体"/>
          <w:sz w:val="44"/>
          <w:szCs w:val="44"/>
          <w:u w:val="single"/>
        </w:rPr>
        <w:t>信息与管理科学</w:t>
      </w:r>
      <w:r>
        <w:rPr>
          <w:rFonts w:hint="eastAsia" w:ascii="方正小标宋简体" w:eastAsia="方正小标宋简体"/>
          <w:sz w:val="44"/>
          <w:szCs w:val="44"/>
        </w:rPr>
        <w:t>学院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  <w:lang w:eastAsia="zh-CN"/>
        </w:rPr>
        <w:t>物流工程与管理</w:t>
      </w:r>
      <w:r>
        <w:rPr>
          <w:rFonts w:hint="eastAsia" w:ascii="方正小标宋简体" w:eastAsia="方正小标宋简体"/>
          <w:sz w:val="44"/>
          <w:szCs w:val="44"/>
        </w:rPr>
        <w:t>专业</w:t>
      </w:r>
      <w:r>
        <w:rPr>
          <w:rFonts w:hint="eastAsia" w:ascii="方正小标宋简体" w:eastAsia="方正小标宋简体"/>
          <w:sz w:val="44"/>
          <w:szCs w:val="44"/>
          <w:u w:val="single"/>
          <w:lang w:eastAsia="zh-CN"/>
        </w:rPr>
        <w:t>非全日制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年硕士研究生复试结果公示</w:t>
      </w:r>
    </w:p>
    <w:tbl>
      <w:tblPr>
        <w:tblStyle w:val="4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56"/>
        <w:gridCol w:w="1050"/>
        <w:gridCol w:w="1830"/>
        <w:gridCol w:w="1932"/>
        <w:gridCol w:w="1221"/>
        <w:gridCol w:w="855"/>
        <w:gridCol w:w="876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8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93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21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8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8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排名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95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104663410072690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郑文琪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9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非全日制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206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199.60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73.14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95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9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</w:rPr>
        <w:t>信息与管理科学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学院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</w:rPr>
        <w:t>物流工程与管理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专业</w:t>
      </w:r>
      <w:r>
        <w:rPr>
          <w:rFonts w:hint="eastAsia" w:ascii="方正小标宋简体" w:eastAsia="方正小标宋简体"/>
          <w:sz w:val="44"/>
          <w:szCs w:val="44"/>
          <w:u w:val="single"/>
        </w:rPr>
        <w:t>士兵计划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年硕士研究生复试结果公示</w:t>
      </w:r>
    </w:p>
    <w:tbl>
      <w:tblPr>
        <w:tblStyle w:val="4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060"/>
        <w:gridCol w:w="1780"/>
        <w:gridCol w:w="1802"/>
        <w:gridCol w:w="1221"/>
        <w:gridCol w:w="855"/>
        <w:gridCol w:w="876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80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21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8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8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排名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104663410072724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秦韵强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80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非全日制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198.80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64.81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6" w:type="dxa"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ind w:firstLine="480" w:firstLineChars="200"/>
        <w:rPr>
          <w:rFonts w:hint="eastAsia" w:ascii="等线" w:hAnsi="等线" w:eastAsia="等线" w:cs="宋体"/>
          <w:color w:val="000000"/>
          <w:kern w:val="0"/>
          <w:sz w:val="24"/>
          <w:szCs w:val="24"/>
        </w:rPr>
      </w:pPr>
    </w:p>
    <w:p>
      <w:pPr>
        <w:ind w:firstLine="480" w:firstLineChars="200"/>
        <w:rPr>
          <w:rFonts w:hint="eastAsia" w:ascii="等线" w:hAnsi="等线" w:eastAsia="等线" w:cs="宋体"/>
          <w:color w:val="000000"/>
          <w:kern w:val="0"/>
          <w:sz w:val="24"/>
          <w:szCs w:val="24"/>
        </w:rPr>
      </w:pPr>
    </w:p>
    <w:p>
      <w:pPr>
        <w:ind w:firstLine="480" w:firstLineChars="200"/>
        <w:rPr>
          <w:rFonts w:hint="eastAsia" w:ascii="等线" w:hAnsi="等线" w:eastAsia="等线" w:cs="宋体"/>
          <w:color w:val="000000"/>
          <w:kern w:val="0"/>
          <w:sz w:val="24"/>
          <w:szCs w:val="24"/>
        </w:rPr>
      </w:pPr>
    </w:p>
    <w:p>
      <w:pPr>
        <w:ind w:firstLine="480" w:firstLineChars="200"/>
        <w:rPr>
          <w:rFonts w:hint="eastAsia" w:ascii="等线" w:hAnsi="等线" w:eastAsia="等线" w:cs="宋体"/>
          <w:color w:val="000000"/>
          <w:kern w:val="0"/>
          <w:sz w:val="24"/>
          <w:szCs w:val="24"/>
        </w:rPr>
      </w:pPr>
    </w:p>
    <w:p>
      <w:pPr>
        <w:ind w:firstLine="480" w:firstLineChars="200"/>
        <w:rPr>
          <w:rFonts w:hint="eastAsia" w:ascii="等线" w:hAnsi="等线" w:eastAsia="等线" w:cs="宋体"/>
          <w:color w:val="000000"/>
          <w:kern w:val="0"/>
          <w:sz w:val="24"/>
          <w:szCs w:val="24"/>
        </w:rPr>
      </w:pPr>
    </w:p>
    <w:p>
      <w:pPr>
        <w:ind w:firstLine="480" w:firstLineChars="200"/>
      </w:pPr>
      <w:r>
        <w:rPr>
          <w:rFonts w:hint="eastAsia" w:ascii="等线" w:hAnsi="等线" w:eastAsia="等线" w:cs="宋体"/>
          <w:color w:val="000000"/>
          <w:kern w:val="0"/>
          <w:sz w:val="24"/>
          <w:szCs w:val="24"/>
        </w:rPr>
        <w:t>注：复试结果公布包含所有进入复试的考生名单，</w:t>
      </w:r>
      <w:r>
        <w:rPr>
          <w:rFonts w:hint="eastAsia" w:ascii="等线" w:hAnsi="等线" w:eastAsia="等线" w:cs="宋体"/>
          <w:color w:val="000000"/>
          <w:kern w:val="0"/>
          <w:sz w:val="24"/>
        </w:rPr>
        <w:t>总成绩仅保留2位小数，</w:t>
      </w:r>
      <w:r>
        <w:rPr>
          <w:rFonts w:hint="eastAsia" w:ascii="等线" w:hAnsi="等线" w:eastAsia="等线" w:cs="宋体"/>
          <w:color w:val="000000"/>
          <w:kern w:val="0"/>
          <w:sz w:val="24"/>
          <w:szCs w:val="24"/>
        </w:rPr>
        <w:t>备注里面写清楚结果拟录取、自愿放弃等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2YmVhNjgxMmZiODE5ZjNjYTYxMjMyZWEwM2E2OTIifQ=="/>
  </w:docVars>
  <w:rsids>
    <w:rsidRoot w:val="009832CB"/>
    <w:rsid w:val="00004F09"/>
    <w:rsid w:val="001A438D"/>
    <w:rsid w:val="00200923"/>
    <w:rsid w:val="004A57E1"/>
    <w:rsid w:val="00611E19"/>
    <w:rsid w:val="00724C48"/>
    <w:rsid w:val="00773E39"/>
    <w:rsid w:val="007F1923"/>
    <w:rsid w:val="008109D9"/>
    <w:rsid w:val="009832CB"/>
    <w:rsid w:val="00AD6B9A"/>
    <w:rsid w:val="00BE5F51"/>
    <w:rsid w:val="00C752EA"/>
    <w:rsid w:val="00CF2513"/>
    <w:rsid w:val="00D5566E"/>
    <w:rsid w:val="00D72050"/>
    <w:rsid w:val="00F67A4E"/>
    <w:rsid w:val="03634626"/>
    <w:rsid w:val="043A11AF"/>
    <w:rsid w:val="0604611F"/>
    <w:rsid w:val="07D04D1C"/>
    <w:rsid w:val="0E0802A4"/>
    <w:rsid w:val="0FBB50F3"/>
    <w:rsid w:val="103C124A"/>
    <w:rsid w:val="10DE353E"/>
    <w:rsid w:val="16A0386E"/>
    <w:rsid w:val="1A4E34E2"/>
    <w:rsid w:val="1A51244B"/>
    <w:rsid w:val="1AAB4490"/>
    <w:rsid w:val="1B351FAC"/>
    <w:rsid w:val="1DB96EC4"/>
    <w:rsid w:val="1E682698"/>
    <w:rsid w:val="27B525EA"/>
    <w:rsid w:val="329D4BAF"/>
    <w:rsid w:val="34D80120"/>
    <w:rsid w:val="375821C8"/>
    <w:rsid w:val="381D149E"/>
    <w:rsid w:val="389A200F"/>
    <w:rsid w:val="38B93986"/>
    <w:rsid w:val="3C7B7D0F"/>
    <w:rsid w:val="3F030713"/>
    <w:rsid w:val="40A60B86"/>
    <w:rsid w:val="412C5A7C"/>
    <w:rsid w:val="532F6376"/>
    <w:rsid w:val="5705494D"/>
    <w:rsid w:val="59210C04"/>
    <w:rsid w:val="5E3E6996"/>
    <w:rsid w:val="65912FA7"/>
    <w:rsid w:val="659D2EC6"/>
    <w:rsid w:val="704E4817"/>
    <w:rsid w:val="742E463B"/>
    <w:rsid w:val="74C213BB"/>
    <w:rsid w:val="78B36DCB"/>
    <w:rsid w:val="7BFF15B0"/>
    <w:rsid w:val="7F6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2299</Words>
  <Characters>3830</Characters>
  <Lines>2</Lines>
  <Paragraphs>1</Paragraphs>
  <TotalTime>0</TotalTime>
  <ScaleCrop>false</ScaleCrop>
  <LinksUpToDate>false</LinksUpToDate>
  <CharactersWithSpaces>3891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2022-03-29T04:01:00Z</dcterms:created>
  <dc:creator>zh</dc:creator>
  <cp:lastModifiedBy>lenovo</cp:lastModifiedBy>
  <dcterms:modified xsi:type="dcterms:W3CDTF">2023-04-08T03:12:45Z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52238FAD283C444C94CDDE337A472276</vt:lpwstr>
  </property>
</Properties>
</file>